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A8" w:rsidRPr="005C5B66" w:rsidRDefault="00292BA8" w:rsidP="00292BA8">
      <w:pPr>
        <w:jc w:val="center"/>
        <w:rPr>
          <w:rFonts w:asciiTheme="minorHAnsi" w:hAnsiTheme="minorHAnsi"/>
          <w:b/>
          <w:sz w:val="28"/>
        </w:rPr>
      </w:pPr>
      <w:r w:rsidRPr="005C5B66">
        <w:rPr>
          <w:rFonts w:asciiTheme="minorHAnsi" w:hAnsiTheme="minorHAnsi"/>
          <w:b/>
          <w:sz w:val="28"/>
        </w:rPr>
        <w:t xml:space="preserve">COMPTE RENDU DU CONSEIL MUNICIPAL DU </w:t>
      </w:r>
      <w:r w:rsidR="004B03EB">
        <w:rPr>
          <w:rFonts w:asciiTheme="minorHAnsi" w:hAnsiTheme="minorHAnsi"/>
          <w:b/>
          <w:sz w:val="28"/>
        </w:rPr>
        <w:t>19 DECEMBRE</w:t>
      </w:r>
      <w:r w:rsidR="00E1673D">
        <w:rPr>
          <w:rFonts w:asciiTheme="minorHAnsi" w:hAnsiTheme="minorHAnsi"/>
          <w:b/>
          <w:sz w:val="28"/>
        </w:rPr>
        <w:t xml:space="preserve"> 2023</w:t>
      </w:r>
    </w:p>
    <w:p w:rsidR="00292BA8" w:rsidRDefault="00292BA8" w:rsidP="00292BA8">
      <w:pPr>
        <w:jc w:val="center"/>
        <w:rPr>
          <w:rFonts w:asciiTheme="minorHAnsi" w:hAnsiTheme="minorHAnsi"/>
          <w:sz w:val="28"/>
        </w:rPr>
      </w:pPr>
    </w:p>
    <w:p w:rsidR="00292BA8" w:rsidRPr="004B03EB" w:rsidRDefault="00292BA8" w:rsidP="00292BA8">
      <w:pPr>
        <w:rPr>
          <w:rFonts w:asciiTheme="minorHAnsi" w:hAnsiTheme="minorHAnsi" w:cstheme="minorHAnsi"/>
          <w:sz w:val="28"/>
        </w:rPr>
      </w:pPr>
      <w:r w:rsidRPr="004B03EB">
        <w:rPr>
          <w:rFonts w:asciiTheme="minorHAnsi" w:hAnsiTheme="minorHAnsi" w:cstheme="minorHAnsi"/>
          <w:sz w:val="28"/>
        </w:rPr>
        <w:t xml:space="preserve">Le conseil s’est réuni sous la présidence de </w:t>
      </w:r>
      <w:r w:rsidR="008B3775" w:rsidRPr="004B03EB">
        <w:rPr>
          <w:rFonts w:asciiTheme="minorHAnsi" w:hAnsiTheme="minorHAnsi" w:cstheme="minorHAnsi"/>
          <w:sz w:val="28"/>
        </w:rPr>
        <w:t>Christel GUILLERM</w:t>
      </w:r>
      <w:r w:rsidR="00350F48" w:rsidRPr="004B03EB">
        <w:rPr>
          <w:rFonts w:asciiTheme="minorHAnsi" w:hAnsiTheme="minorHAnsi" w:cstheme="minorHAnsi"/>
          <w:sz w:val="28"/>
        </w:rPr>
        <w:t xml:space="preserve">, </w:t>
      </w:r>
      <w:r w:rsidR="00036F87" w:rsidRPr="004B03EB">
        <w:rPr>
          <w:rFonts w:asciiTheme="minorHAnsi" w:hAnsiTheme="minorHAnsi" w:cstheme="minorHAnsi"/>
          <w:sz w:val="28"/>
        </w:rPr>
        <w:t>Maire</w:t>
      </w:r>
    </w:p>
    <w:p w:rsidR="00292BA8" w:rsidRPr="004B03EB" w:rsidRDefault="00292BA8" w:rsidP="00292BA8">
      <w:pPr>
        <w:rPr>
          <w:rFonts w:asciiTheme="minorHAnsi" w:hAnsiTheme="minorHAnsi" w:cstheme="minorHAnsi"/>
          <w:sz w:val="28"/>
        </w:rPr>
      </w:pPr>
    </w:p>
    <w:p w:rsidR="004B03EB" w:rsidRPr="004B03EB" w:rsidRDefault="004B03EB" w:rsidP="00292BA8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  <w:szCs w:val="28"/>
        </w:rPr>
        <w:t>1/</w:t>
      </w:r>
      <w:r w:rsidRPr="004B03EB">
        <w:rPr>
          <w:rFonts w:asciiTheme="minorHAnsi" w:hAnsiTheme="minorHAnsi" w:cstheme="minorHAnsi"/>
          <w:sz w:val="28"/>
          <w:szCs w:val="28"/>
        </w:rPr>
        <w:t>Le conseil a validé les propositions de la commission voir</w:t>
      </w:r>
      <w:r w:rsidRPr="004B03EB">
        <w:rPr>
          <w:rFonts w:asciiTheme="minorHAnsi" w:hAnsiTheme="minorHAnsi" w:cstheme="minorHAnsi"/>
          <w:sz w:val="28"/>
          <w:szCs w:val="28"/>
        </w:rPr>
        <w:t>ie pour le programme voirie 2024.</w:t>
      </w:r>
    </w:p>
    <w:p w:rsidR="004B03EB" w:rsidRPr="004B03EB" w:rsidRDefault="004B03EB" w:rsidP="00292BA8">
      <w:pPr>
        <w:rPr>
          <w:rFonts w:asciiTheme="minorHAnsi" w:hAnsiTheme="minorHAnsi" w:cstheme="minorHAnsi"/>
          <w:sz w:val="28"/>
        </w:rPr>
      </w:pPr>
    </w:p>
    <w:p w:rsidR="004B03EB" w:rsidRPr="004B03EB" w:rsidRDefault="004B03EB" w:rsidP="004B03EB">
      <w:pPr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2/</w:t>
      </w:r>
      <w:r w:rsidRPr="004B03EB">
        <w:rPr>
          <w:rFonts w:asciiTheme="minorHAnsi" w:hAnsiTheme="minorHAnsi" w:cstheme="minorHAnsi"/>
          <w:sz w:val="28"/>
        </w:rPr>
        <w:t>Le Maire est autorisé à signer une convention avec la CCKB pour remplacer la dotation de solidarité communautaire en fonds de concours.</w:t>
      </w:r>
    </w:p>
    <w:p w:rsidR="004B03EB" w:rsidRPr="004B03EB" w:rsidRDefault="004B03EB" w:rsidP="004B03EB">
      <w:pPr>
        <w:jc w:val="both"/>
        <w:rPr>
          <w:rFonts w:asciiTheme="minorHAnsi" w:hAnsiTheme="minorHAnsi" w:cstheme="minorHAnsi"/>
          <w:sz w:val="28"/>
        </w:rPr>
      </w:pPr>
    </w:p>
    <w:p w:rsidR="004B03EB" w:rsidRPr="004B03EB" w:rsidRDefault="004B03EB" w:rsidP="004B03EB">
      <w:pPr>
        <w:tabs>
          <w:tab w:val="left" w:pos="426"/>
          <w:tab w:val="left" w:pos="851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3/</w:t>
      </w:r>
      <w:r w:rsidRPr="004B03EB">
        <w:rPr>
          <w:rFonts w:asciiTheme="minorHAnsi" w:hAnsiTheme="minorHAnsi" w:cstheme="minorHAnsi"/>
          <w:sz w:val="28"/>
          <w:szCs w:val="28"/>
        </w:rPr>
        <w:t>Les tarifs 202</w:t>
      </w:r>
      <w:r w:rsidRPr="004B03EB">
        <w:rPr>
          <w:rFonts w:asciiTheme="minorHAnsi" w:hAnsiTheme="minorHAnsi" w:cstheme="minorHAnsi"/>
          <w:sz w:val="28"/>
          <w:szCs w:val="28"/>
        </w:rPr>
        <w:t>4</w:t>
      </w:r>
      <w:r w:rsidRPr="004B03EB">
        <w:rPr>
          <w:rFonts w:asciiTheme="minorHAnsi" w:hAnsiTheme="minorHAnsi" w:cstheme="minorHAnsi"/>
          <w:sz w:val="28"/>
          <w:szCs w:val="28"/>
        </w:rPr>
        <w:t xml:space="preserve"> de location de la salle polyvalente, concessions au cimetière et columbarium ont été revalorisés. </w:t>
      </w:r>
      <w:r w:rsidRPr="004B03EB">
        <w:rPr>
          <w:rFonts w:asciiTheme="minorHAnsi" w:hAnsiTheme="minorHAnsi" w:cstheme="minorHAnsi"/>
          <w:sz w:val="28"/>
          <w:szCs w:val="28"/>
        </w:rPr>
        <w:t>Ils sont consultables en mairie ou sur le site internet « </w:t>
      </w:r>
      <w:proofErr w:type="spellStart"/>
      <w:r w:rsidRPr="004B03EB">
        <w:rPr>
          <w:rFonts w:asciiTheme="minorHAnsi" w:hAnsiTheme="minorHAnsi" w:cstheme="minorHAnsi"/>
          <w:sz w:val="28"/>
          <w:szCs w:val="28"/>
        </w:rPr>
        <w:t>paulecommunedebretagne</w:t>
      </w:r>
      <w:proofErr w:type="spellEnd"/>
      <w:r w:rsidRPr="004B03EB">
        <w:rPr>
          <w:rFonts w:asciiTheme="minorHAnsi" w:hAnsiTheme="minorHAnsi" w:cstheme="minorHAnsi"/>
          <w:sz w:val="28"/>
          <w:szCs w:val="28"/>
        </w:rPr>
        <w:t> »</w:t>
      </w:r>
    </w:p>
    <w:p w:rsidR="0091532F" w:rsidRPr="004B03EB" w:rsidRDefault="0091532F" w:rsidP="009153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91532F" w:rsidRPr="004B03EB" w:rsidRDefault="004B03EB" w:rsidP="009153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4/</w:t>
      </w:r>
      <w:r w:rsidR="0091532F" w:rsidRPr="004B03EB">
        <w:rPr>
          <w:rFonts w:asciiTheme="minorHAnsi" w:hAnsiTheme="minorHAnsi" w:cstheme="minorHAnsi"/>
          <w:sz w:val="28"/>
          <w:szCs w:val="28"/>
        </w:rPr>
        <w:t xml:space="preserve">Le conseil a pris acte du rapport 2022 </w:t>
      </w:r>
      <w:r w:rsidRPr="004B03EB">
        <w:rPr>
          <w:rFonts w:asciiTheme="minorHAnsi" w:hAnsiTheme="minorHAnsi" w:cstheme="minorHAnsi"/>
          <w:sz w:val="28"/>
          <w:szCs w:val="28"/>
        </w:rPr>
        <w:t>du Service P</w:t>
      </w:r>
      <w:r w:rsidR="0091532F" w:rsidRPr="004B03EB">
        <w:rPr>
          <w:rFonts w:asciiTheme="minorHAnsi" w:hAnsiTheme="minorHAnsi" w:cstheme="minorHAnsi"/>
          <w:sz w:val="28"/>
          <w:szCs w:val="28"/>
        </w:rPr>
        <w:t xml:space="preserve">ublic </w:t>
      </w:r>
      <w:r w:rsidRPr="004B03EB">
        <w:rPr>
          <w:rFonts w:asciiTheme="minorHAnsi" w:hAnsiTheme="minorHAnsi" w:cstheme="minorHAnsi"/>
          <w:sz w:val="28"/>
          <w:szCs w:val="28"/>
        </w:rPr>
        <w:t>d’Assainissement Non Collectif (SPANC) de la CCKB</w:t>
      </w:r>
    </w:p>
    <w:p w:rsidR="004B03EB" w:rsidRPr="004B03EB" w:rsidRDefault="004B03EB" w:rsidP="009153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4B03EB" w:rsidRPr="004B03EB" w:rsidRDefault="004B03EB" w:rsidP="009153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5/</w:t>
      </w:r>
      <w:bookmarkStart w:id="0" w:name="_GoBack"/>
      <w:bookmarkEnd w:id="0"/>
      <w:r w:rsidRPr="004B03EB">
        <w:rPr>
          <w:rFonts w:asciiTheme="minorHAnsi" w:hAnsiTheme="minorHAnsi" w:cstheme="minorHAnsi"/>
          <w:sz w:val="28"/>
          <w:szCs w:val="28"/>
        </w:rPr>
        <w:t>La cérémonie des vœux aura lieu vendredi 12 janvier 2024.</w:t>
      </w:r>
    </w:p>
    <w:p w:rsidR="0091532F" w:rsidRPr="004B03EB" w:rsidRDefault="0091532F" w:rsidP="009153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91532F" w:rsidRPr="004B03EB" w:rsidRDefault="0091532F" w:rsidP="009153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91532F" w:rsidRPr="004C22D9" w:rsidRDefault="0091532F" w:rsidP="009153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4C22D9" w:rsidRPr="004C22D9" w:rsidRDefault="004C22D9" w:rsidP="004C22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66A90" w:rsidRPr="004C22D9" w:rsidRDefault="00266A90" w:rsidP="004C22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E1673D" w:rsidRPr="004C22D9" w:rsidRDefault="00E1673D" w:rsidP="00E1673D">
      <w:pPr>
        <w:pStyle w:val="Textepardf"/>
        <w:rPr>
          <w:rFonts w:asciiTheme="minorHAnsi" w:hAnsiTheme="minorHAnsi" w:cstheme="minorHAnsi"/>
          <w:sz w:val="28"/>
          <w:szCs w:val="28"/>
        </w:rPr>
      </w:pPr>
    </w:p>
    <w:p w:rsidR="000D73FF" w:rsidRPr="004C22D9" w:rsidRDefault="000D73FF" w:rsidP="000E0FEF">
      <w:pPr>
        <w:jc w:val="both"/>
        <w:rPr>
          <w:rFonts w:asciiTheme="minorHAnsi" w:hAnsiTheme="minorHAnsi" w:cstheme="minorHAnsi"/>
          <w:sz w:val="28"/>
        </w:rPr>
      </w:pPr>
    </w:p>
    <w:sectPr w:rsidR="000D73FF" w:rsidRPr="004C22D9" w:rsidSect="00914EE2">
      <w:pgSz w:w="11906" w:h="16838"/>
      <w:pgMar w:top="284" w:right="851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A403D"/>
    <w:multiLevelType w:val="hybridMultilevel"/>
    <w:tmpl w:val="5C640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A4406"/>
    <w:multiLevelType w:val="hybridMultilevel"/>
    <w:tmpl w:val="00005984"/>
    <w:lvl w:ilvl="0" w:tplc="74D80C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39D6"/>
    <w:multiLevelType w:val="hybridMultilevel"/>
    <w:tmpl w:val="C29C5166"/>
    <w:lvl w:ilvl="0" w:tplc="77266F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4E1E"/>
    <w:multiLevelType w:val="hybridMultilevel"/>
    <w:tmpl w:val="1E30859C"/>
    <w:lvl w:ilvl="0" w:tplc="F0E2B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135D1"/>
    <w:multiLevelType w:val="hybridMultilevel"/>
    <w:tmpl w:val="B61004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C14C4"/>
    <w:multiLevelType w:val="hybridMultilevel"/>
    <w:tmpl w:val="088A1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F624B"/>
    <w:multiLevelType w:val="hybridMultilevel"/>
    <w:tmpl w:val="4CC21026"/>
    <w:lvl w:ilvl="0" w:tplc="C59EC7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A0C80"/>
    <w:multiLevelType w:val="hybridMultilevel"/>
    <w:tmpl w:val="7F44E156"/>
    <w:lvl w:ilvl="0" w:tplc="23283432">
      <w:numFmt w:val="none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A66FB"/>
    <w:multiLevelType w:val="hybridMultilevel"/>
    <w:tmpl w:val="026EB6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60"/>
    <w:rsid w:val="0002711A"/>
    <w:rsid w:val="00036F87"/>
    <w:rsid w:val="00072FCD"/>
    <w:rsid w:val="000D73FF"/>
    <w:rsid w:val="000E0FEF"/>
    <w:rsid w:val="001E55A2"/>
    <w:rsid w:val="001E591E"/>
    <w:rsid w:val="00266A90"/>
    <w:rsid w:val="00292BA8"/>
    <w:rsid w:val="00350F48"/>
    <w:rsid w:val="0036519F"/>
    <w:rsid w:val="003A5147"/>
    <w:rsid w:val="0041608D"/>
    <w:rsid w:val="00422417"/>
    <w:rsid w:val="00454549"/>
    <w:rsid w:val="0046398B"/>
    <w:rsid w:val="004B03EB"/>
    <w:rsid w:val="004C22D9"/>
    <w:rsid w:val="005560E3"/>
    <w:rsid w:val="00561DC1"/>
    <w:rsid w:val="00587246"/>
    <w:rsid w:val="005C5D7A"/>
    <w:rsid w:val="00601A6D"/>
    <w:rsid w:val="0061066D"/>
    <w:rsid w:val="0061186D"/>
    <w:rsid w:val="007471A1"/>
    <w:rsid w:val="0076011A"/>
    <w:rsid w:val="00774A2D"/>
    <w:rsid w:val="00882A77"/>
    <w:rsid w:val="008B2E1D"/>
    <w:rsid w:val="008B3775"/>
    <w:rsid w:val="00914EE2"/>
    <w:rsid w:val="0091532F"/>
    <w:rsid w:val="00916E99"/>
    <w:rsid w:val="00955DF0"/>
    <w:rsid w:val="00A82182"/>
    <w:rsid w:val="00AC7ED9"/>
    <w:rsid w:val="00AF65F5"/>
    <w:rsid w:val="00B11D54"/>
    <w:rsid w:val="00B16585"/>
    <w:rsid w:val="00B31C7C"/>
    <w:rsid w:val="00CC46F1"/>
    <w:rsid w:val="00CE1970"/>
    <w:rsid w:val="00CF7EFF"/>
    <w:rsid w:val="00D1463A"/>
    <w:rsid w:val="00D81139"/>
    <w:rsid w:val="00DC5E50"/>
    <w:rsid w:val="00E13A60"/>
    <w:rsid w:val="00E1673D"/>
    <w:rsid w:val="00F8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6B424F-5EE6-4A60-9B94-C518807A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Générique"/>
    <w:qFormat/>
    <w:rsid w:val="00292BA8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2E1D"/>
    <w:pPr>
      <w:autoSpaceDE w:val="0"/>
      <w:autoSpaceDN w:val="0"/>
      <w:adjustRightInd w:val="0"/>
      <w:ind w:left="708"/>
    </w:pPr>
    <w:rPr>
      <w:lang w:val="en-US"/>
    </w:rPr>
  </w:style>
  <w:style w:type="paragraph" w:customStyle="1" w:styleId="Standard">
    <w:name w:val="Standard"/>
    <w:rsid w:val="00561DC1"/>
    <w:pPr>
      <w:widowControl w:val="0"/>
      <w:autoSpaceDE w:val="0"/>
      <w:autoSpaceDN w:val="0"/>
      <w:textAlignment w:val="baseline"/>
    </w:pPr>
    <w:rPr>
      <w:rFonts w:ascii="Calibri" w:eastAsia="Calibri" w:hAnsi="Calibri" w:cs="Times New Roman"/>
      <w:lang w:val="en-US" w:eastAsia="en-US"/>
    </w:rPr>
  </w:style>
  <w:style w:type="paragraph" w:customStyle="1" w:styleId="Textepardf">
    <w:name w:val="Texte par déf"/>
    <w:rsid w:val="00E1673D"/>
    <w:rPr>
      <w:rFonts w:ascii="Times New Roman" w:eastAsia="Times New Roman" w:hAnsi="Times New Roman" w:cs="Times New Roman"/>
      <w:snapToGrid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</dc:creator>
  <cp:keywords/>
  <dc:description/>
  <cp:lastModifiedBy>Link</cp:lastModifiedBy>
  <cp:revision>2</cp:revision>
  <cp:lastPrinted>2022-04-12T06:39:00Z</cp:lastPrinted>
  <dcterms:created xsi:type="dcterms:W3CDTF">2023-12-20T06:49:00Z</dcterms:created>
  <dcterms:modified xsi:type="dcterms:W3CDTF">2023-12-20T06:49:00Z</dcterms:modified>
</cp:coreProperties>
</file>